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2F" w:rsidRPr="008B062F" w:rsidRDefault="008B062F" w:rsidP="008B062F">
      <w:pPr>
        <w:jc w:val="center"/>
        <w:rPr>
          <w:sz w:val="24"/>
          <w:szCs w:val="24"/>
        </w:rPr>
      </w:pPr>
      <w:r w:rsidRPr="008B062F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8B062F" w:rsidRPr="008B062F" w:rsidRDefault="008B062F" w:rsidP="008B062F">
      <w:pPr>
        <w:jc w:val="center"/>
        <w:rPr>
          <w:sz w:val="24"/>
          <w:szCs w:val="24"/>
        </w:rPr>
      </w:pPr>
      <w:r w:rsidRPr="008B062F">
        <w:rPr>
          <w:sz w:val="24"/>
          <w:szCs w:val="24"/>
        </w:rPr>
        <w:t xml:space="preserve">высшего образования </w:t>
      </w:r>
    </w:p>
    <w:p w:rsidR="008B062F" w:rsidRPr="008B062F" w:rsidRDefault="008B062F" w:rsidP="008B062F">
      <w:pPr>
        <w:jc w:val="center"/>
        <w:rPr>
          <w:sz w:val="24"/>
          <w:szCs w:val="24"/>
        </w:rPr>
      </w:pPr>
      <w:r w:rsidRPr="008B062F">
        <w:rPr>
          <w:sz w:val="24"/>
          <w:szCs w:val="24"/>
        </w:rPr>
        <w:t>Сибирский государственный медицинский университет</w:t>
      </w:r>
    </w:p>
    <w:p w:rsidR="008B062F" w:rsidRPr="008B062F" w:rsidRDefault="008B062F" w:rsidP="008B062F">
      <w:pPr>
        <w:jc w:val="center"/>
        <w:rPr>
          <w:sz w:val="24"/>
          <w:szCs w:val="24"/>
        </w:rPr>
      </w:pPr>
      <w:r w:rsidRPr="008B062F">
        <w:rPr>
          <w:sz w:val="24"/>
          <w:szCs w:val="24"/>
        </w:rPr>
        <w:t>Министерства здравоохранения Российской Федерации</w:t>
      </w:r>
      <w:bookmarkStart w:id="0" w:name="_GoBack"/>
      <w:bookmarkEnd w:id="0"/>
    </w:p>
    <w:p w:rsidR="008B062F" w:rsidRPr="008B062F" w:rsidRDefault="008B062F" w:rsidP="008B062F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  <w:sz w:val="24"/>
          <w:szCs w:val="24"/>
        </w:rPr>
      </w:pPr>
      <w:proofErr w:type="spellStart"/>
      <w:r w:rsidRPr="008B062F">
        <w:rPr>
          <w:b/>
          <w:sz w:val="24"/>
          <w:szCs w:val="24"/>
        </w:rPr>
        <w:t>Аккредитационно-симуляционный</w:t>
      </w:r>
      <w:proofErr w:type="spellEnd"/>
      <w:r w:rsidRPr="008B062F">
        <w:rPr>
          <w:b/>
          <w:sz w:val="24"/>
          <w:szCs w:val="24"/>
        </w:rPr>
        <w:t xml:space="preserve"> центр </w:t>
      </w:r>
    </w:p>
    <w:p w:rsidR="008B062F" w:rsidRPr="008B062F" w:rsidRDefault="008B062F" w:rsidP="008B062F">
      <w:pPr>
        <w:widowControl w:val="0"/>
        <w:tabs>
          <w:tab w:val="right" w:leader="underscore" w:pos="9639"/>
        </w:tabs>
        <w:rPr>
          <w:b/>
          <w:bCs/>
          <w:sz w:val="24"/>
          <w:szCs w:val="24"/>
        </w:rPr>
      </w:pPr>
    </w:p>
    <w:p w:rsidR="008B062F" w:rsidRDefault="008B062F" w:rsidP="008B062F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sz w:val="24"/>
          <w:szCs w:val="24"/>
        </w:rPr>
      </w:pPr>
      <w:r w:rsidRPr="008B062F">
        <w:rPr>
          <w:b/>
          <w:bCs/>
          <w:sz w:val="24"/>
          <w:szCs w:val="24"/>
        </w:rPr>
        <w:t>Аннотация дополнительной профессиональной программы ПК</w:t>
      </w:r>
    </w:p>
    <w:p w:rsidR="0049050C" w:rsidRPr="008B062F" w:rsidRDefault="0049050C" w:rsidP="008B062F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sz w:val="24"/>
          <w:szCs w:val="24"/>
        </w:rPr>
      </w:pPr>
      <w:r w:rsidRPr="008B062F">
        <w:rPr>
          <w:rStyle w:val="a3"/>
          <w:b w:val="0"/>
          <w:sz w:val="28"/>
          <w:szCs w:val="28"/>
        </w:rPr>
        <w:t>Анестезия и интенсивная терапия в акушерстве и гинекологии – практические навыки и умения</w:t>
      </w:r>
    </w:p>
    <w:p w:rsidR="00F254FC" w:rsidRPr="00C34268" w:rsidRDefault="00F254FC" w:rsidP="00C34268">
      <w:pPr>
        <w:widowControl w:val="0"/>
        <w:tabs>
          <w:tab w:val="right" w:leader="underscore" w:pos="9639"/>
        </w:tabs>
        <w:ind w:firstLine="567"/>
        <w:jc w:val="center"/>
        <w:rPr>
          <w:i/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8"/>
      </w:tblGrid>
      <w:tr w:rsidR="008B062F" w:rsidRPr="00EE2168" w:rsidTr="008B062F">
        <w:tc>
          <w:tcPr>
            <w:tcW w:w="3652" w:type="dxa"/>
          </w:tcPr>
          <w:p w:rsidR="008B062F" w:rsidRPr="00EE2168" w:rsidRDefault="008B062F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реализации</w:t>
            </w:r>
            <w:r w:rsidRPr="00EE21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программы </w:t>
            </w:r>
          </w:p>
        </w:tc>
        <w:tc>
          <w:tcPr>
            <w:tcW w:w="6838" w:type="dxa"/>
          </w:tcPr>
          <w:p w:rsidR="008B062F" w:rsidRPr="003D07E0" w:rsidRDefault="008B062F" w:rsidP="0049050C">
            <w:pPr>
              <w:rPr>
                <w:sz w:val="24"/>
                <w:szCs w:val="24"/>
              </w:rPr>
            </w:pPr>
            <w:r w:rsidRPr="003D07E0">
              <w:rPr>
                <w:sz w:val="24"/>
                <w:szCs w:val="24"/>
              </w:rPr>
              <w:t xml:space="preserve">Приобретение  знаний, практических навыков и компетенций, необходимых анестезиологам-реаниматологам, </w:t>
            </w:r>
            <w:r>
              <w:rPr>
                <w:sz w:val="24"/>
                <w:szCs w:val="24"/>
              </w:rPr>
              <w:t xml:space="preserve">работающих в учреждениях родовспоможения, многопрофильных центрах, </w:t>
            </w:r>
            <w:r w:rsidRPr="003D07E0">
              <w:rPr>
                <w:sz w:val="24"/>
                <w:szCs w:val="24"/>
              </w:rPr>
              <w:t xml:space="preserve"> в соответствии с профессионально-должностными требованиями по </w:t>
            </w:r>
            <w:r>
              <w:rPr>
                <w:sz w:val="24"/>
                <w:szCs w:val="24"/>
              </w:rPr>
              <w:t>оказанию специализированной анестезиолого-реанимационной помощи в акушерстве и гинекологии</w:t>
            </w:r>
          </w:p>
        </w:tc>
      </w:tr>
      <w:tr w:rsidR="008B062F" w:rsidRPr="00EE2168" w:rsidTr="008B062F">
        <w:tc>
          <w:tcPr>
            <w:tcW w:w="3652" w:type="dxa"/>
          </w:tcPr>
          <w:p w:rsidR="008B062F" w:rsidRPr="001779FF" w:rsidRDefault="008B062F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6838" w:type="dxa"/>
          </w:tcPr>
          <w:p w:rsidR="008B062F" w:rsidRPr="001566F6" w:rsidRDefault="008B062F" w:rsidP="00EC288C">
            <w:pPr>
              <w:jc w:val="both"/>
              <w:rPr>
                <w:sz w:val="24"/>
                <w:szCs w:val="24"/>
              </w:rPr>
            </w:pPr>
            <w:r w:rsidRPr="001566F6">
              <w:rPr>
                <w:sz w:val="24"/>
                <w:szCs w:val="24"/>
              </w:rPr>
              <w:t>Врачи анестезиологи-реаниматологи</w:t>
            </w:r>
          </w:p>
        </w:tc>
      </w:tr>
      <w:tr w:rsidR="008B062F" w:rsidRPr="00EE2168" w:rsidTr="008B062F">
        <w:tc>
          <w:tcPr>
            <w:tcW w:w="3652" w:type="dxa"/>
          </w:tcPr>
          <w:p w:rsidR="008B062F" w:rsidRPr="001779FF" w:rsidRDefault="008B062F" w:rsidP="00E87078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6838" w:type="dxa"/>
          </w:tcPr>
          <w:p w:rsidR="008B062F" w:rsidRPr="001566F6" w:rsidRDefault="008B062F" w:rsidP="00E87078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8B062F">
              <w:rPr>
                <w:bCs/>
                <w:sz w:val="24"/>
                <w:szCs w:val="24"/>
              </w:rPr>
              <w:t>Очная с применением дистанционных образовательных технологий.</w:t>
            </w:r>
          </w:p>
        </w:tc>
      </w:tr>
      <w:tr w:rsidR="008B062F" w:rsidRPr="00EE2168" w:rsidTr="008B062F">
        <w:tc>
          <w:tcPr>
            <w:tcW w:w="3652" w:type="dxa"/>
          </w:tcPr>
          <w:p w:rsidR="008B062F" w:rsidRPr="001779FF" w:rsidRDefault="008B062F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6838" w:type="dxa"/>
          </w:tcPr>
          <w:p w:rsidR="008B062F" w:rsidRPr="001566F6" w:rsidRDefault="008B062F" w:rsidP="00BD7CAE">
            <w:pPr>
              <w:shd w:val="clear" w:color="auto" w:fill="FFFFFF"/>
              <w:ind w:right="130"/>
              <w:jc w:val="both"/>
              <w:rPr>
                <w:bCs/>
                <w:spacing w:val="-2"/>
                <w:sz w:val="24"/>
                <w:szCs w:val="24"/>
              </w:rPr>
            </w:pPr>
            <w:r w:rsidRPr="001566F6">
              <w:rPr>
                <w:bCs/>
                <w:spacing w:val="-2"/>
                <w:sz w:val="24"/>
                <w:szCs w:val="24"/>
              </w:rPr>
              <w:t>72</w:t>
            </w:r>
            <w:r>
              <w:rPr>
                <w:bCs/>
                <w:spacing w:val="-2"/>
                <w:sz w:val="24"/>
                <w:szCs w:val="24"/>
              </w:rPr>
              <w:t xml:space="preserve"> часа</w:t>
            </w:r>
          </w:p>
        </w:tc>
      </w:tr>
      <w:tr w:rsidR="008B062F" w:rsidRPr="00186F73" w:rsidTr="008B062F">
        <w:tc>
          <w:tcPr>
            <w:tcW w:w="3652" w:type="dxa"/>
          </w:tcPr>
          <w:p w:rsidR="008B062F" w:rsidRPr="001779FF" w:rsidRDefault="008B062F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838" w:type="dxa"/>
          </w:tcPr>
          <w:p w:rsidR="008B062F" w:rsidRPr="00A51E22" w:rsidRDefault="008B062F" w:rsidP="001566F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27DE1">
              <w:rPr>
                <w:color w:val="000000"/>
                <w:sz w:val="24"/>
                <w:szCs w:val="24"/>
              </w:rPr>
              <w:t xml:space="preserve">- </w:t>
            </w:r>
            <w:r w:rsidRPr="005758DB">
              <w:rPr>
                <w:sz w:val="24"/>
                <w:szCs w:val="24"/>
              </w:rPr>
              <w:t xml:space="preserve">способность и готовность проведения анестезиологического пособия в акушерстве и гинекологии. Обезболивание родов. Анестезия при малых акушерских вмешательствах, при абдоминальном </w:t>
            </w:r>
            <w:proofErr w:type="spellStart"/>
            <w:r w:rsidRPr="005758DB">
              <w:rPr>
                <w:sz w:val="24"/>
                <w:szCs w:val="24"/>
              </w:rPr>
              <w:t>родоразрешении</w:t>
            </w:r>
            <w:proofErr w:type="spellEnd"/>
            <w:r>
              <w:rPr>
                <w:sz w:val="24"/>
                <w:szCs w:val="24"/>
              </w:rPr>
              <w:t xml:space="preserve"> и др.</w:t>
            </w:r>
          </w:p>
          <w:p w:rsidR="008B062F" w:rsidRPr="00527DE1" w:rsidRDefault="008B062F" w:rsidP="001566F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27DE1">
              <w:rPr>
                <w:color w:val="000000"/>
                <w:sz w:val="24"/>
                <w:szCs w:val="24"/>
              </w:rPr>
              <w:t>- способность и готовность</w:t>
            </w:r>
            <w:r w:rsidRPr="00527DE1">
              <w:rPr>
                <w:sz w:val="24"/>
                <w:szCs w:val="24"/>
              </w:rPr>
              <w:t xml:space="preserve"> оказать неотложную </w:t>
            </w:r>
            <w:r>
              <w:rPr>
                <w:sz w:val="24"/>
                <w:szCs w:val="24"/>
              </w:rPr>
              <w:t xml:space="preserve">помощь при анафилактический шоке, акушерском кровотечении и </w:t>
            </w:r>
            <w:r w:rsidRPr="00527DE1">
              <w:rPr>
                <w:sz w:val="24"/>
                <w:szCs w:val="24"/>
              </w:rPr>
              <w:t>геморрагическом шоке</w:t>
            </w:r>
            <w:r>
              <w:rPr>
                <w:sz w:val="24"/>
                <w:szCs w:val="24"/>
              </w:rPr>
              <w:t>, ДВС-синдроме</w:t>
            </w:r>
            <w:r w:rsidRPr="00527DE1">
              <w:rPr>
                <w:sz w:val="24"/>
                <w:szCs w:val="24"/>
              </w:rPr>
              <w:t>;</w:t>
            </w:r>
          </w:p>
          <w:p w:rsidR="008B062F" w:rsidRPr="00854C3A" w:rsidRDefault="008B062F" w:rsidP="00854C3A">
            <w:pPr>
              <w:rPr>
                <w:sz w:val="24"/>
                <w:szCs w:val="24"/>
              </w:rPr>
            </w:pPr>
            <w:r w:rsidRPr="00527DE1">
              <w:rPr>
                <w:color w:val="000000"/>
                <w:sz w:val="24"/>
                <w:szCs w:val="24"/>
              </w:rPr>
              <w:t xml:space="preserve">- </w:t>
            </w:r>
            <w:r w:rsidRPr="00854C3A">
              <w:rPr>
                <w:sz w:val="24"/>
                <w:szCs w:val="24"/>
              </w:rPr>
              <w:t>способность и готовность провести</w:t>
            </w:r>
            <w:r w:rsidRPr="0021018D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186B9A">
              <w:rPr>
                <w:sz w:val="24"/>
                <w:szCs w:val="24"/>
              </w:rPr>
              <w:t xml:space="preserve">азовый комплекс </w:t>
            </w:r>
            <w:r>
              <w:rPr>
                <w:sz w:val="24"/>
                <w:szCs w:val="24"/>
              </w:rPr>
              <w:t>сердечно-легочной</w:t>
            </w:r>
            <w:r w:rsidRPr="00186B9A">
              <w:rPr>
                <w:sz w:val="24"/>
                <w:szCs w:val="24"/>
              </w:rPr>
              <w:t xml:space="preserve"> реанимации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BLS</w:t>
            </w:r>
            <w:r>
              <w:rPr>
                <w:sz w:val="24"/>
                <w:szCs w:val="24"/>
              </w:rPr>
              <w:t xml:space="preserve">), расширенную сердечно-легочную </w:t>
            </w:r>
            <w:r w:rsidRPr="00186B9A">
              <w:rPr>
                <w:sz w:val="24"/>
                <w:szCs w:val="24"/>
              </w:rPr>
              <w:t xml:space="preserve"> реанимаци</w:t>
            </w:r>
            <w:r>
              <w:rPr>
                <w:sz w:val="24"/>
                <w:szCs w:val="24"/>
              </w:rPr>
              <w:t>ю (</w:t>
            </w:r>
            <w:r>
              <w:rPr>
                <w:sz w:val="24"/>
                <w:szCs w:val="24"/>
                <w:lang w:val="en-US"/>
              </w:rPr>
              <w:t>ALS</w:t>
            </w:r>
            <w:r w:rsidRPr="003C569A">
              <w:rPr>
                <w:sz w:val="24"/>
                <w:szCs w:val="24"/>
              </w:rPr>
              <w:t>).</w:t>
            </w:r>
            <w:r>
              <w:rPr>
                <w:bCs/>
                <w:sz w:val="24"/>
                <w:szCs w:val="24"/>
              </w:rPr>
              <w:t xml:space="preserve"> Знать </w:t>
            </w:r>
            <w:r>
              <w:rPr>
                <w:sz w:val="24"/>
                <w:szCs w:val="24"/>
              </w:rPr>
              <w:t>особенности СЛР у беременных.</w:t>
            </w:r>
          </w:p>
        </w:tc>
      </w:tr>
      <w:tr w:rsidR="008B062F" w:rsidRPr="00EE2168" w:rsidTr="008B062F">
        <w:tc>
          <w:tcPr>
            <w:tcW w:w="3652" w:type="dxa"/>
          </w:tcPr>
          <w:p w:rsidR="008B062F" w:rsidRPr="005A4C41" w:rsidRDefault="008B062F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t xml:space="preserve">Изучаемые </w:t>
            </w:r>
            <w:r>
              <w:rPr>
                <w:bCs/>
                <w:sz w:val="24"/>
                <w:szCs w:val="24"/>
              </w:rPr>
              <w:t>вопросы</w:t>
            </w:r>
          </w:p>
        </w:tc>
        <w:tc>
          <w:tcPr>
            <w:tcW w:w="6838" w:type="dxa"/>
          </w:tcPr>
          <w:p w:rsidR="008B062F" w:rsidRDefault="008B062F" w:rsidP="00C64F1D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клинической физиологии. Мониторинг витальных функций в акушерстве. Сердечно-легочная  реанимация.</w:t>
            </w:r>
          </w:p>
          <w:p w:rsidR="008B062F" w:rsidRDefault="008B062F" w:rsidP="00C64F1D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Патологические состояния в акушерстве, их интенсивная терапия (</w:t>
            </w:r>
            <w:proofErr w:type="spellStart"/>
            <w:r>
              <w:rPr>
                <w:sz w:val="24"/>
                <w:szCs w:val="24"/>
              </w:rPr>
              <w:t>преэклампсия</w:t>
            </w:r>
            <w:proofErr w:type="spellEnd"/>
            <w:r>
              <w:rPr>
                <w:sz w:val="24"/>
                <w:szCs w:val="24"/>
              </w:rPr>
              <w:t>, эклампсия, кровотечение и геморрагический шок, анафилактический шок)</w:t>
            </w:r>
          </w:p>
          <w:p w:rsidR="008B062F" w:rsidRPr="00EC288C" w:rsidRDefault="008B062F" w:rsidP="00C64F1D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CE66CB">
              <w:rPr>
                <w:sz w:val="24"/>
                <w:szCs w:val="24"/>
              </w:rPr>
              <w:t>Особенности анестезиологического обеспечения в акушерстве и гинекологии.</w:t>
            </w:r>
          </w:p>
        </w:tc>
      </w:tr>
      <w:tr w:rsidR="008B062F" w:rsidRPr="00EE2168" w:rsidTr="008B062F">
        <w:tc>
          <w:tcPr>
            <w:tcW w:w="3652" w:type="dxa"/>
          </w:tcPr>
          <w:p w:rsidR="008B062F" w:rsidRPr="00EE2168" w:rsidRDefault="008B062F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6838" w:type="dxa"/>
          </w:tcPr>
          <w:p w:rsidR="008B062F" w:rsidRPr="00750DFA" w:rsidRDefault="008B062F" w:rsidP="00750DFA">
            <w:pPr>
              <w:rPr>
                <w:b/>
              </w:rPr>
            </w:pPr>
            <w:r w:rsidRPr="00750DFA">
              <w:rPr>
                <w:bCs/>
                <w:sz w:val="24"/>
                <w:szCs w:val="24"/>
              </w:rPr>
              <w:t xml:space="preserve">Практические занятия </w:t>
            </w:r>
            <w:r w:rsidRPr="00750DFA">
              <w:rPr>
                <w:sz w:val="24"/>
                <w:szCs w:val="24"/>
              </w:rPr>
              <w:t>(</w:t>
            </w:r>
            <w:proofErr w:type="spellStart"/>
            <w:r w:rsidRPr="00750DFA">
              <w:rPr>
                <w:sz w:val="24"/>
                <w:szCs w:val="24"/>
              </w:rPr>
              <w:t>симуляционное</w:t>
            </w:r>
            <w:proofErr w:type="spellEnd"/>
            <w:r w:rsidRPr="00750DFA">
              <w:rPr>
                <w:sz w:val="24"/>
                <w:szCs w:val="24"/>
              </w:rPr>
              <w:t xml:space="preserve"> обучение)</w:t>
            </w:r>
            <w:r>
              <w:rPr>
                <w:sz w:val="24"/>
                <w:szCs w:val="24"/>
              </w:rPr>
              <w:t>:</w:t>
            </w:r>
          </w:p>
          <w:p w:rsidR="008B062F" w:rsidRPr="00CE66CB" w:rsidRDefault="008B062F" w:rsidP="00750DFA">
            <w:pPr>
              <w:rPr>
                <w:sz w:val="24"/>
                <w:szCs w:val="24"/>
              </w:rPr>
            </w:pPr>
            <w:r w:rsidRPr="00CE66CB">
              <w:rPr>
                <w:sz w:val="24"/>
                <w:szCs w:val="24"/>
              </w:rPr>
              <w:t xml:space="preserve">Выполнение  клинических сценариев: </w:t>
            </w:r>
            <w:proofErr w:type="spellStart"/>
            <w:r w:rsidRPr="00CE66CB">
              <w:rPr>
                <w:sz w:val="24"/>
                <w:szCs w:val="24"/>
              </w:rPr>
              <w:t>преэклампсия</w:t>
            </w:r>
            <w:proofErr w:type="spellEnd"/>
            <w:r w:rsidRPr="00CE66CB">
              <w:rPr>
                <w:sz w:val="24"/>
                <w:szCs w:val="24"/>
              </w:rPr>
              <w:t xml:space="preserve">, эклампсия; акушерские кровотечения, геморрагический шок, </w:t>
            </w:r>
            <w:r w:rsidRPr="0033084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нафилактический шок. </w:t>
            </w:r>
            <w:r w:rsidRPr="00CE66CB">
              <w:rPr>
                <w:sz w:val="24"/>
                <w:szCs w:val="24"/>
              </w:rPr>
              <w:t xml:space="preserve">Особенности анестезиологического обеспечения в акушерстве и гинекологии. Оказание помощи в случае экстренных и неотложных состояний </w:t>
            </w:r>
            <w:r>
              <w:rPr>
                <w:sz w:val="24"/>
                <w:szCs w:val="24"/>
              </w:rPr>
              <w:t xml:space="preserve">в акушерстве. Индивидуальные и </w:t>
            </w:r>
            <w:r w:rsidRPr="00CE66CB">
              <w:rPr>
                <w:sz w:val="24"/>
                <w:szCs w:val="24"/>
              </w:rPr>
              <w:t>командные тренинги.</w:t>
            </w:r>
          </w:p>
          <w:p w:rsidR="008B062F" w:rsidRPr="00F16F80" w:rsidRDefault="008B062F" w:rsidP="00750DFA">
            <w:pPr>
              <w:widowControl w:val="0"/>
              <w:tabs>
                <w:tab w:val="right" w:leader="underscore" w:pos="9639"/>
              </w:tabs>
              <w:jc w:val="both"/>
              <w:rPr>
                <w:rFonts w:eastAsia="Calibri"/>
                <w:b/>
                <w:color w:val="C00000"/>
                <w:lang w:eastAsia="de-DE"/>
              </w:rPr>
            </w:pPr>
            <w:r w:rsidRPr="00CE66CB">
              <w:rPr>
                <w:sz w:val="24"/>
                <w:szCs w:val="24"/>
              </w:rPr>
              <w:t>Используются</w:t>
            </w:r>
            <w:r w:rsidRPr="00CE66CB">
              <w:rPr>
                <w:rFonts w:eastAsia="Calibri"/>
                <w:sz w:val="24"/>
                <w:szCs w:val="24"/>
              </w:rPr>
              <w:t xml:space="preserve"> манекены, симуляторы, тренажеры: манекены для СЛР (взрослый, младенец) </w:t>
            </w:r>
            <w:r w:rsidRPr="00CE66CB">
              <w:rPr>
                <w:sz w:val="24"/>
                <w:szCs w:val="24"/>
              </w:rPr>
              <w:t xml:space="preserve">манекены-имитаторы родов, роботы-симуляторы для родовспоможения. Манекен женщины мобильный для оказания неотложной помощи при различных состояниях с возможностью использования оборудования реанимации.  </w:t>
            </w:r>
            <w:r w:rsidRPr="00CE66CB">
              <w:rPr>
                <w:rFonts w:eastAsia="Calibri"/>
                <w:sz w:val="24"/>
                <w:szCs w:val="24"/>
              </w:rPr>
              <w:t xml:space="preserve">фантом-система для интубации, </w:t>
            </w:r>
            <w:r w:rsidRPr="00CE66CB">
              <w:rPr>
                <w:rFonts w:eastAsia="Calibri"/>
                <w:sz w:val="24"/>
                <w:szCs w:val="24"/>
                <w:lang w:eastAsia="de-DE"/>
              </w:rPr>
              <w:t xml:space="preserve">фантом для отработки </w:t>
            </w:r>
            <w:proofErr w:type="spellStart"/>
            <w:r w:rsidRPr="00CE66CB">
              <w:rPr>
                <w:rFonts w:eastAsia="Calibri"/>
                <w:sz w:val="24"/>
                <w:szCs w:val="24"/>
                <w:lang w:eastAsia="de-DE"/>
              </w:rPr>
              <w:t>коникотомии</w:t>
            </w:r>
            <w:proofErr w:type="spellEnd"/>
            <w:r w:rsidRPr="00CE66CB">
              <w:rPr>
                <w:rFonts w:eastAsia="Calibri"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E66CB">
              <w:rPr>
                <w:rFonts w:eastAsia="Calibri"/>
                <w:sz w:val="24"/>
                <w:szCs w:val="24"/>
                <w:lang w:eastAsia="de-DE"/>
              </w:rPr>
              <w:t>микротрахеотомии</w:t>
            </w:r>
            <w:proofErr w:type="spellEnd"/>
            <w:r w:rsidRPr="00CE66CB">
              <w:rPr>
                <w:rFonts w:eastAsia="Calibri"/>
                <w:sz w:val="24"/>
                <w:szCs w:val="24"/>
                <w:lang w:eastAsia="de-DE"/>
              </w:rPr>
              <w:t xml:space="preserve"> и др.; оборудование, инструменты, расходные материалы.  </w:t>
            </w:r>
          </w:p>
          <w:p w:rsidR="008B062F" w:rsidRDefault="008B062F" w:rsidP="002563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563D6">
              <w:rPr>
                <w:sz w:val="24"/>
                <w:szCs w:val="24"/>
              </w:rPr>
              <w:t xml:space="preserve">Презентации,  тестовые задания размещены в ЭИОС </w:t>
            </w:r>
            <w:proofErr w:type="spellStart"/>
            <w:r w:rsidRPr="002563D6">
              <w:rPr>
                <w:sz w:val="24"/>
                <w:szCs w:val="24"/>
              </w:rPr>
              <w:t>СибГМУ</w:t>
            </w:r>
            <w:proofErr w:type="spellEnd"/>
            <w:r w:rsidRPr="002563D6">
              <w:rPr>
                <w:sz w:val="24"/>
                <w:szCs w:val="24"/>
              </w:rPr>
              <w:t xml:space="preserve"> в материалах дисциплины и доступны в режиме удаленного доступа по индивидуальному паролю и логину (дистанционная </w:t>
            </w:r>
            <w:r w:rsidRPr="002563D6">
              <w:rPr>
                <w:sz w:val="24"/>
                <w:szCs w:val="24"/>
              </w:rPr>
              <w:lastRenderedPageBreak/>
              <w:t>форма обучения)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8B062F" w:rsidRPr="00750DFA" w:rsidRDefault="008B062F" w:rsidP="002563D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50DFA">
              <w:rPr>
                <w:rFonts w:eastAsia="Calibri"/>
                <w:sz w:val="24"/>
                <w:szCs w:val="24"/>
                <w:lang w:eastAsia="de-DE"/>
              </w:rPr>
              <w:t xml:space="preserve">Итоговое тестирование, выполнение практических навыков, </w:t>
            </w:r>
            <w:proofErr w:type="spellStart"/>
            <w:r w:rsidRPr="00750DFA">
              <w:rPr>
                <w:rFonts w:eastAsia="Calibri"/>
                <w:sz w:val="24"/>
                <w:szCs w:val="24"/>
                <w:lang w:eastAsia="de-DE"/>
              </w:rPr>
              <w:t>симуляционный</w:t>
            </w:r>
            <w:proofErr w:type="spellEnd"/>
            <w:r w:rsidRPr="00750DFA">
              <w:rPr>
                <w:rFonts w:eastAsia="Calibri"/>
                <w:sz w:val="24"/>
                <w:szCs w:val="24"/>
                <w:lang w:eastAsia="de-DE"/>
              </w:rPr>
              <w:t xml:space="preserve"> сценарий  в конце обучения для проверки усвоения материала и степени сформированности профессиональных навыков и компетенций.</w:t>
            </w:r>
          </w:p>
        </w:tc>
      </w:tr>
    </w:tbl>
    <w:p w:rsidR="00F254FC" w:rsidRDefault="00F254FC" w:rsidP="00F254FC">
      <w:pPr>
        <w:spacing w:line="360" w:lineRule="auto"/>
        <w:rPr>
          <w:b/>
          <w:sz w:val="24"/>
          <w:szCs w:val="24"/>
        </w:rPr>
      </w:pPr>
    </w:p>
    <w:sectPr w:rsidR="00F254FC" w:rsidSect="008B062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4FC"/>
    <w:rsid w:val="00001EDB"/>
    <w:rsid w:val="0000385D"/>
    <w:rsid w:val="00004C85"/>
    <w:rsid w:val="0000542B"/>
    <w:rsid w:val="00006352"/>
    <w:rsid w:val="000072EB"/>
    <w:rsid w:val="000125F9"/>
    <w:rsid w:val="000128C3"/>
    <w:rsid w:val="000147A0"/>
    <w:rsid w:val="00015F76"/>
    <w:rsid w:val="0001667E"/>
    <w:rsid w:val="00017852"/>
    <w:rsid w:val="00024E1D"/>
    <w:rsid w:val="00025488"/>
    <w:rsid w:val="00025693"/>
    <w:rsid w:val="0002703D"/>
    <w:rsid w:val="00031234"/>
    <w:rsid w:val="00031698"/>
    <w:rsid w:val="000339DE"/>
    <w:rsid w:val="00041148"/>
    <w:rsid w:val="00041E8E"/>
    <w:rsid w:val="00042BCA"/>
    <w:rsid w:val="00042C68"/>
    <w:rsid w:val="00043388"/>
    <w:rsid w:val="00044BE9"/>
    <w:rsid w:val="00044C46"/>
    <w:rsid w:val="0005313F"/>
    <w:rsid w:val="00056660"/>
    <w:rsid w:val="00056B31"/>
    <w:rsid w:val="00064413"/>
    <w:rsid w:val="000645AF"/>
    <w:rsid w:val="00065830"/>
    <w:rsid w:val="00067C66"/>
    <w:rsid w:val="00071F33"/>
    <w:rsid w:val="000732AE"/>
    <w:rsid w:val="00073CC8"/>
    <w:rsid w:val="00075269"/>
    <w:rsid w:val="00075E09"/>
    <w:rsid w:val="000801B7"/>
    <w:rsid w:val="00080609"/>
    <w:rsid w:val="00081483"/>
    <w:rsid w:val="00083A73"/>
    <w:rsid w:val="0008696C"/>
    <w:rsid w:val="000944D8"/>
    <w:rsid w:val="00094CBB"/>
    <w:rsid w:val="000A41C4"/>
    <w:rsid w:val="000A58EA"/>
    <w:rsid w:val="000B0FE3"/>
    <w:rsid w:val="000B16FF"/>
    <w:rsid w:val="000B1B88"/>
    <w:rsid w:val="000B4D53"/>
    <w:rsid w:val="000B6D9E"/>
    <w:rsid w:val="000B743A"/>
    <w:rsid w:val="000C3706"/>
    <w:rsid w:val="000C4AA8"/>
    <w:rsid w:val="000C7512"/>
    <w:rsid w:val="000C7987"/>
    <w:rsid w:val="000D11DE"/>
    <w:rsid w:val="000D522A"/>
    <w:rsid w:val="000F1367"/>
    <w:rsid w:val="000F305C"/>
    <w:rsid w:val="00101E6D"/>
    <w:rsid w:val="00102695"/>
    <w:rsid w:val="00104B45"/>
    <w:rsid w:val="001057BA"/>
    <w:rsid w:val="00105824"/>
    <w:rsid w:val="00105B7E"/>
    <w:rsid w:val="00110412"/>
    <w:rsid w:val="0011132B"/>
    <w:rsid w:val="00111414"/>
    <w:rsid w:val="00112C58"/>
    <w:rsid w:val="00112EFD"/>
    <w:rsid w:val="00115BAB"/>
    <w:rsid w:val="00116452"/>
    <w:rsid w:val="00117B05"/>
    <w:rsid w:val="0012565F"/>
    <w:rsid w:val="00127777"/>
    <w:rsid w:val="00131CE9"/>
    <w:rsid w:val="001339F3"/>
    <w:rsid w:val="00137401"/>
    <w:rsid w:val="00137898"/>
    <w:rsid w:val="0014717F"/>
    <w:rsid w:val="00153610"/>
    <w:rsid w:val="00155FBC"/>
    <w:rsid w:val="0015641C"/>
    <w:rsid w:val="001566F6"/>
    <w:rsid w:val="00157665"/>
    <w:rsid w:val="0016267A"/>
    <w:rsid w:val="00163EE3"/>
    <w:rsid w:val="0016463A"/>
    <w:rsid w:val="001657A5"/>
    <w:rsid w:val="00166612"/>
    <w:rsid w:val="001673EB"/>
    <w:rsid w:val="0018250D"/>
    <w:rsid w:val="00182B29"/>
    <w:rsid w:val="00185670"/>
    <w:rsid w:val="00187A5D"/>
    <w:rsid w:val="0019135C"/>
    <w:rsid w:val="00191DB4"/>
    <w:rsid w:val="001968FC"/>
    <w:rsid w:val="001A06B0"/>
    <w:rsid w:val="001A2865"/>
    <w:rsid w:val="001A5734"/>
    <w:rsid w:val="001A5B18"/>
    <w:rsid w:val="001A6359"/>
    <w:rsid w:val="001C141F"/>
    <w:rsid w:val="001C17B2"/>
    <w:rsid w:val="001C2B72"/>
    <w:rsid w:val="001C540C"/>
    <w:rsid w:val="001C5619"/>
    <w:rsid w:val="001C6A1B"/>
    <w:rsid w:val="001D1CCB"/>
    <w:rsid w:val="001D24AF"/>
    <w:rsid w:val="001D4DA5"/>
    <w:rsid w:val="001D53F5"/>
    <w:rsid w:val="001D6DE6"/>
    <w:rsid w:val="001D7D7A"/>
    <w:rsid w:val="001E091C"/>
    <w:rsid w:val="001E3A83"/>
    <w:rsid w:val="001F1AEF"/>
    <w:rsid w:val="001F281C"/>
    <w:rsid w:val="001F4557"/>
    <w:rsid w:val="001F4BD4"/>
    <w:rsid w:val="00207D1F"/>
    <w:rsid w:val="0021018D"/>
    <w:rsid w:val="00210495"/>
    <w:rsid w:val="00211DE8"/>
    <w:rsid w:val="0021273A"/>
    <w:rsid w:val="002145F8"/>
    <w:rsid w:val="002151E5"/>
    <w:rsid w:val="00217032"/>
    <w:rsid w:val="00217ABC"/>
    <w:rsid w:val="00217F00"/>
    <w:rsid w:val="002205C4"/>
    <w:rsid w:val="00222FBD"/>
    <w:rsid w:val="002239B8"/>
    <w:rsid w:val="00223B08"/>
    <w:rsid w:val="00233B82"/>
    <w:rsid w:val="002347DB"/>
    <w:rsid w:val="00236230"/>
    <w:rsid w:val="00240062"/>
    <w:rsid w:val="002420EA"/>
    <w:rsid w:val="002448C9"/>
    <w:rsid w:val="0024579A"/>
    <w:rsid w:val="002459EC"/>
    <w:rsid w:val="002551B1"/>
    <w:rsid w:val="002563D6"/>
    <w:rsid w:val="00261F41"/>
    <w:rsid w:val="002638C5"/>
    <w:rsid w:val="00264F69"/>
    <w:rsid w:val="002651C1"/>
    <w:rsid w:val="00267E18"/>
    <w:rsid w:val="00270D0A"/>
    <w:rsid w:val="002713C8"/>
    <w:rsid w:val="00274F3E"/>
    <w:rsid w:val="00275DEA"/>
    <w:rsid w:val="002817ED"/>
    <w:rsid w:val="0028234B"/>
    <w:rsid w:val="00284FF8"/>
    <w:rsid w:val="00287D5D"/>
    <w:rsid w:val="002957BC"/>
    <w:rsid w:val="002965F4"/>
    <w:rsid w:val="00296F12"/>
    <w:rsid w:val="002A0646"/>
    <w:rsid w:val="002A421C"/>
    <w:rsid w:val="002A52E7"/>
    <w:rsid w:val="002A6C9C"/>
    <w:rsid w:val="002C0A9E"/>
    <w:rsid w:val="002C0BF4"/>
    <w:rsid w:val="002C15FA"/>
    <w:rsid w:val="002C56A0"/>
    <w:rsid w:val="002D0E7D"/>
    <w:rsid w:val="002D3DCD"/>
    <w:rsid w:val="002E2E22"/>
    <w:rsid w:val="002E30E2"/>
    <w:rsid w:val="002F0281"/>
    <w:rsid w:val="002F1C80"/>
    <w:rsid w:val="002F1F85"/>
    <w:rsid w:val="002F20C3"/>
    <w:rsid w:val="002F3903"/>
    <w:rsid w:val="002F5A12"/>
    <w:rsid w:val="002F6AF1"/>
    <w:rsid w:val="00300044"/>
    <w:rsid w:val="003001EE"/>
    <w:rsid w:val="00301C7D"/>
    <w:rsid w:val="003074C7"/>
    <w:rsid w:val="00307DD2"/>
    <w:rsid w:val="00310576"/>
    <w:rsid w:val="003130D5"/>
    <w:rsid w:val="00314D78"/>
    <w:rsid w:val="00317304"/>
    <w:rsid w:val="00320F1C"/>
    <w:rsid w:val="003256F7"/>
    <w:rsid w:val="00333114"/>
    <w:rsid w:val="00335365"/>
    <w:rsid w:val="00336B4C"/>
    <w:rsid w:val="00340ADE"/>
    <w:rsid w:val="00344039"/>
    <w:rsid w:val="003447CE"/>
    <w:rsid w:val="003465E5"/>
    <w:rsid w:val="00350D1B"/>
    <w:rsid w:val="00354C5F"/>
    <w:rsid w:val="00355A2D"/>
    <w:rsid w:val="00355DDC"/>
    <w:rsid w:val="00357353"/>
    <w:rsid w:val="00357736"/>
    <w:rsid w:val="00357B38"/>
    <w:rsid w:val="00362808"/>
    <w:rsid w:val="00362D23"/>
    <w:rsid w:val="00365331"/>
    <w:rsid w:val="00365BEB"/>
    <w:rsid w:val="003668D0"/>
    <w:rsid w:val="0037232F"/>
    <w:rsid w:val="00373447"/>
    <w:rsid w:val="003801CC"/>
    <w:rsid w:val="00381DC5"/>
    <w:rsid w:val="00384984"/>
    <w:rsid w:val="00387DA3"/>
    <w:rsid w:val="003908A7"/>
    <w:rsid w:val="00390EFE"/>
    <w:rsid w:val="00391A19"/>
    <w:rsid w:val="00391C9B"/>
    <w:rsid w:val="00394E77"/>
    <w:rsid w:val="003964EC"/>
    <w:rsid w:val="003A0EB4"/>
    <w:rsid w:val="003A4A3C"/>
    <w:rsid w:val="003B18D3"/>
    <w:rsid w:val="003B2889"/>
    <w:rsid w:val="003B3175"/>
    <w:rsid w:val="003B4B88"/>
    <w:rsid w:val="003B6010"/>
    <w:rsid w:val="003B774C"/>
    <w:rsid w:val="003C23F9"/>
    <w:rsid w:val="003C2903"/>
    <w:rsid w:val="003C4360"/>
    <w:rsid w:val="003C4755"/>
    <w:rsid w:val="003C5131"/>
    <w:rsid w:val="003C5709"/>
    <w:rsid w:val="003C72B0"/>
    <w:rsid w:val="003D07E0"/>
    <w:rsid w:val="003D0ACA"/>
    <w:rsid w:val="003D2E58"/>
    <w:rsid w:val="003D3CF4"/>
    <w:rsid w:val="003D48BE"/>
    <w:rsid w:val="003D51DC"/>
    <w:rsid w:val="003D67BE"/>
    <w:rsid w:val="003E1104"/>
    <w:rsid w:val="003E4ABC"/>
    <w:rsid w:val="003E5202"/>
    <w:rsid w:val="003E6184"/>
    <w:rsid w:val="003F1E01"/>
    <w:rsid w:val="003F4004"/>
    <w:rsid w:val="003F440E"/>
    <w:rsid w:val="003F5ADA"/>
    <w:rsid w:val="003F6ECD"/>
    <w:rsid w:val="00402E4D"/>
    <w:rsid w:val="0040316F"/>
    <w:rsid w:val="00405F88"/>
    <w:rsid w:val="0041373D"/>
    <w:rsid w:val="00414B60"/>
    <w:rsid w:val="00417E2E"/>
    <w:rsid w:val="00421258"/>
    <w:rsid w:val="00423424"/>
    <w:rsid w:val="0042498A"/>
    <w:rsid w:val="00427F3F"/>
    <w:rsid w:val="0043015C"/>
    <w:rsid w:val="00430E9B"/>
    <w:rsid w:val="00432D74"/>
    <w:rsid w:val="004364A8"/>
    <w:rsid w:val="00437620"/>
    <w:rsid w:val="00437CF4"/>
    <w:rsid w:val="004411F1"/>
    <w:rsid w:val="00447AE6"/>
    <w:rsid w:val="00447EF6"/>
    <w:rsid w:val="00460A49"/>
    <w:rsid w:val="00461104"/>
    <w:rsid w:val="004611D2"/>
    <w:rsid w:val="004730A8"/>
    <w:rsid w:val="004739A3"/>
    <w:rsid w:val="0047682B"/>
    <w:rsid w:val="00477DCA"/>
    <w:rsid w:val="00480873"/>
    <w:rsid w:val="0048089F"/>
    <w:rsid w:val="00486DE9"/>
    <w:rsid w:val="0049027C"/>
    <w:rsid w:val="0049050C"/>
    <w:rsid w:val="004906AA"/>
    <w:rsid w:val="00492372"/>
    <w:rsid w:val="004923E0"/>
    <w:rsid w:val="0049290D"/>
    <w:rsid w:val="00493A25"/>
    <w:rsid w:val="00493B20"/>
    <w:rsid w:val="0049459A"/>
    <w:rsid w:val="00494D3B"/>
    <w:rsid w:val="004A24B5"/>
    <w:rsid w:val="004A6246"/>
    <w:rsid w:val="004A6DAD"/>
    <w:rsid w:val="004A75EC"/>
    <w:rsid w:val="004A7E60"/>
    <w:rsid w:val="004B0B61"/>
    <w:rsid w:val="004B1A90"/>
    <w:rsid w:val="004B6082"/>
    <w:rsid w:val="004B6325"/>
    <w:rsid w:val="004B7862"/>
    <w:rsid w:val="004C0B2D"/>
    <w:rsid w:val="004C109C"/>
    <w:rsid w:val="004C3863"/>
    <w:rsid w:val="004C3FAF"/>
    <w:rsid w:val="004C40E2"/>
    <w:rsid w:val="004C584F"/>
    <w:rsid w:val="004C6A02"/>
    <w:rsid w:val="004D0EFD"/>
    <w:rsid w:val="004D7745"/>
    <w:rsid w:val="004E02B6"/>
    <w:rsid w:val="004E0C58"/>
    <w:rsid w:val="004E55FD"/>
    <w:rsid w:val="004E65B6"/>
    <w:rsid w:val="004F0362"/>
    <w:rsid w:val="004F2DF5"/>
    <w:rsid w:val="004F5BF0"/>
    <w:rsid w:val="004F66A8"/>
    <w:rsid w:val="004F6C39"/>
    <w:rsid w:val="00501397"/>
    <w:rsid w:val="00502120"/>
    <w:rsid w:val="005032E3"/>
    <w:rsid w:val="00503D1C"/>
    <w:rsid w:val="00503E9A"/>
    <w:rsid w:val="00504AF8"/>
    <w:rsid w:val="005107A5"/>
    <w:rsid w:val="00512201"/>
    <w:rsid w:val="00520BF0"/>
    <w:rsid w:val="00523E3E"/>
    <w:rsid w:val="005253CA"/>
    <w:rsid w:val="00525510"/>
    <w:rsid w:val="005279A9"/>
    <w:rsid w:val="005315A5"/>
    <w:rsid w:val="00531716"/>
    <w:rsid w:val="00535310"/>
    <w:rsid w:val="005435A2"/>
    <w:rsid w:val="00543EA5"/>
    <w:rsid w:val="00551A84"/>
    <w:rsid w:val="0055337D"/>
    <w:rsid w:val="0055456F"/>
    <w:rsid w:val="00557A8E"/>
    <w:rsid w:val="00563106"/>
    <w:rsid w:val="005643A4"/>
    <w:rsid w:val="00570947"/>
    <w:rsid w:val="005725F1"/>
    <w:rsid w:val="00573B98"/>
    <w:rsid w:val="00574564"/>
    <w:rsid w:val="005758DB"/>
    <w:rsid w:val="00577250"/>
    <w:rsid w:val="005840D0"/>
    <w:rsid w:val="005841C1"/>
    <w:rsid w:val="0059304D"/>
    <w:rsid w:val="005A09D3"/>
    <w:rsid w:val="005A1982"/>
    <w:rsid w:val="005A39D8"/>
    <w:rsid w:val="005A5EF7"/>
    <w:rsid w:val="005A6BEB"/>
    <w:rsid w:val="005A7C86"/>
    <w:rsid w:val="005B3F48"/>
    <w:rsid w:val="005B6214"/>
    <w:rsid w:val="005C299E"/>
    <w:rsid w:val="005C3EF7"/>
    <w:rsid w:val="005C6A11"/>
    <w:rsid w:val="005D0193"/>
    <w:rsid w:val="005D02B6"/>
    <w:rsid w:val="005D3715"/>
    <w:rsid w:val="005D3AC9"/>
    <w:rsid w:val="005D421D"/>
    <w:rsid w:val="005D7CB2"/>
    <w:rsid w:val="005E0624"/>
    <w:rsid w:val="005E27BD"/>
    <w:rsid w:val="005F0102"/>
    <w:rsid w:val="005F14BE"/>
    <w:rsid w:val="005F67E9"/>
    <w:rsid w:val="006001A6"/>
    <w:rsid w:val="00603496"/>
    <w:rsid w:val="0060393C"/>
    <w:rsid w:val="00604509"/>
    <w:rsid w:val="00607D80"/>
    <w:rsid w:val="00610CBA"/>
    <w:rsid w:val="006111AB"/>
    <w:rsid w:val="00612B9A"/>
    <w:rsid w:val="00614256"/>
    <w:rsid w:val="0061449E"/>
    <w:rsid w:val="006145E7"/>
    <w:rsid w:val="00614BDD"/>
    <w:rsid w:val="006170D4"/>
    <w:rsid w:val="006177A7"/>
    <w:rsid w:val="00617B53"/>
    <w:rsid w:val="00620F8E"/>
    <w:rsid w:val="006252CF"/>
    <w:rsid w:val="006265DC"/>
    <w:rsid w:val="00626CBF"/>
    <w:rsid w:val="00627E78"/>
    <w:rsid w:val="00630589"/>
    <w:rsid w:val="0063413E"/>
    <w:rsid w:val="0063569C"/>
    <w:rsid w:val="00636006"/>
    <w:rsid w:val="00642DDF"/>
    <w:rsid w:val="0064600C"/>
    <w:rsid w:val="00646758"/>
    <w:rsid w:val="00647B0B"/>
    <w:rsid w:val="00650ED6"/>
    <w:rsid w:val="006555FD"/>
    <w:rsid w:val="00655B3B"/>
    <w:rsid w:val="0066119F"/>
    <w:rsid w:val="006649FC"/>
    <w:rsid w:val="00667CB7"/>
    <w:rsid w:val="00671CDA"/>
    <w:rsid w:val="00672C2E"/>
    <w:rsid w:val="006773C5"/>
    <w:rsid w:val="00686457"/>
    <w:rsid w:val="006908D1"/>
    <w:rsid w:val="00692005"/>
    <w:rsid w:val="00694386"/>
    <w:rsid w:val="00695F64"/>
    <w:rsid w:val="006A4FD1"/>
    <w:rsid w:val="006A59BB"/>
    <w:rsid w:val="006A6778"/>
    <w:rsid w:val="006B13A5"/>
    <w:rsid w:val="006B275B"/>
    <w:rsid w:val="006B2F54"/>
    <w:rsid w:val="006B3BAE"/>
    <w:rsid w:val="006B3F35"/>
    <w:rsid w:val="006B5016"/>
    <w:rsid w:val="006B529D"/>
    <w:rsid w:val="006B58E9"/>
    <w:rsid w:val="006C527C"/>
    <w:rsid w:val="006C71A2"/>
    <w:rsid w:val="006D3551"/>
    <w:rsid w:val="006D55F6"/>
    <w:rsid w:val="006D7A99"/>
    <w:rsid w:val="006D7CD5"/>
    <w:rsid w:val="006E0734"/>
    <w:rsid w:val="006E1785"/>
    <w:rsid w:val="006E2A11"/>
    <w:rsid w:val="006E2CDA"/>
    <w:rsid w:val="006E5C4D"/>
    <w:rsid w:val="006E7E52"/>
    <w:rsid w:val="006F0A4A"/>
    <w:rsid w:val="006F3F33"/>
    <w:rsid w:val="00703F07"/>
    <w:rsid w:val="00704830"/>
    <w:rsid w:val="007055D1"/>
    <w:rsid w:val="007061CE"/>
    <w:rsid w:val="0070732A"/>
    <w:rsid w:val="007103EE"/>
    <w:rsid w:val="00710A4D"/>
    <w:rsid w:val="00711166"/>
    <w:rsid w:val="007153F8"/>
    <w:rsid w:val="007166ED"/>
    <w:rsid w:val="00717775"/>
    <w:rsid w:val="00717815"/>
    <w:rsid w:val="007317DB"/>
    <w:rsid w:val="00732286"/>
    <w:rsid w:val="00742412"/>
    <w:rsid w:val="00750DFA"/>
    <w:rsid w:val="007510D0"/>
    <w:rsid w:val="0075335A"/>
    <w:rsid w:val="00753C04"/>
    <w:rsid w:val="00755333"/>
    <w:rsid w:val="00761A45"/>
    <w:rsid w:val="00762D92"/>
    <w:rsid w:val="007636F3"/>
    <w:rsid w:val="00764DC7"/>
    <w:rsid w:val="00765738"/>
    <w:rsid w:val="00767154"/>
    <w:rsid w:val="007673C8"/>
    <w:rsid w:val="00767E5A"/>
    <w:rsid w:val="007747F2"/>
    <w:rsid w:val="00777855"/>
    <w:rsid w:val="00777C4B"/>
    <w:rsid w:val="007832E9"/>
    <w:rsid w:val="00785B46"/>
    <w:rsid w:val="00797B6D"/>
    <w:rsid w:val="007A13FC"/>
    <w:rsid w:val="007A29F0"/>
    <w:rsid w:val="007A496A"/>
    <w:rsid w:val="007A49AD"/>
    <w:rsid w:val="007A555E"/>
    <w:rsid w:val="007A7C6D"/>
    <w:rsid w:val="007B0188"/>
    <w:rsid w:val="007B03A7"/>
    <w:rsid w:val="007B09CF"/>
    <w:rsid w:val="007B20B2"/>
    <w:rsid w:val="007B264C"/>
    <w:rsid w:val="007B49DD"/>
    <w:rsid w:val="007B6262"/>
    <w:rsid w:val="007C1B64"/>
    <w:rsid w:val="007C5183"/>
    <w:rsid w:val="007C5FE5"/>
    <w:rsid w:val="007D0EF2"/>
    <w:rsid w:val="007D289C"/>
    <w:rsid w:val="007D5ACE"/>
    <w:rsid w:val="007E0516"/>
    <w:rsid w:val="007E6846"/>
    <w:rsid w:val="007F50D2"/>
    <w:rsid w:val="007F51E8"/>
    <w:rsid w:val="007F69D4"/>
    <w:rsid w:val="00806D6E"/>
    <w:rsid w:val="00807784"/>
    <w:rsid w:val="00807BAB"/>
    <w:rsid w:val="00812D5B"/>
    <w:rsid w:val="00817502"/>
    <w:rsid w:val="00817E8B"/>
    <w:rsid w:val="00826533"/>
    <w:rsid w:val="00826D09"/>
    <w:rsid w:val="00830C69"/>
    <w:rsid w:val="00831A36"/>
    <w:rsid w:val="0083212F"/>
    <w:rsid w:val="0083345C"/>
    <w:rsid w:val="00843733"/>
    <w:rsid w:val="00847E11"/>
    <w:rsid w:val="008525D1"/>
    <w:rsid w:val="008527D5"/>
    <w:rsid w:val="00854C3A"/>
    <w:rsid w:val="008565AC"/>
    <w:rsid w:val="008570FA"/>
    <w:rsid w:val="00862C88"/>
    <w:rsid w:val="00862EF1"/>
    <w:rsid w:val="00863A3A"/>
    <w:rsid w:val="00863EF1"/>
    <w:rsid w:val="00871412"/>
    <w:rsid w:val="00872119"/>
    <w:rsid w:val="00872392"/>
    <w:rsid w:val="008734DD"/>
    <w:rsid w:val="008765B1"/>
    <w:rsid w:val="00880053"/>
    <w:rsid w:val="008805C6"/>
    <w:rsid w:val="00884805"/>
    <w:rsid w:val="00884A00"/>
    <w:rsid w:val="00893444"/>
    <w:rsid w:val="008A15C5"/>
    <w:rsid w:val="008A1894"/>
    <w:rsid w:val="008A1B99"/>
    <w:rsid w:val="008A5C6F"/>
    <w:rsid w:val="008B062F"/>
    <w:rsid w:val="008B2020"/>
    <w:rsid w:val="008B49CC"/>
    <w:rsid w:val="008B63F0"/>
    <w:rsid w:val="008C3C8C"/>
    <w:rsid w:val="008C662C"/>
    <w:rsid w:val="008C6A8F"/>
    <w:rsid w:val="008D0F16"/>
    <w:rsid w:val="008D31BF"/>
    <w:rsid w:val="008D7253"/>
    <w:rsid w:val="008E1BF3"/>
    <w:rsid w:val="008E260E"/>
    <w:rsid w:val="008E2773"/>
    <w:rsid w:val="008E491B"/>
    <w:rsid w:val="008E4CE0"/>
    <w:rsid w:val="008F14BD"/>
    <w:rsid w:val="008F4B9D"/>
    <w:rsid w:val="008F7927"/>
    <w:rsid w:val="00900622"/>
    <w:rsid w:val="00906318"/>
    <w:rsid w:val="00912E28"/>
    <w:rsid w:val="009143ED"/>
    <w:rsid w:val="00915CF4"/>
    <w:rsid w:val="009277B6"/>
    <w:rsid w:val="00930DAB"/>
    <w:rsid w:val="00932605"/>
    <w:rsid w:val="0093356C"/>
    <w:rsid w:val="009404A1"/>
    <w:rsid w:val="009411DB"/>
    <w:rsid w:val="009468F4"/>
    <w:rsid w:val="00947EFD"/>
    <w:rsid w:val="0095329F"/>
    <w:rsid w:val="009574E4"/>
    <w:rsid w:val="0096327E"/>
    <w:rsid w:val="009635D7"/>
    <w:rsid w:val="00964F53"/>
    <w:rsid w:val="00967E20"/>
    <w:rsid w:val="00970464"/>
    <w:rsid w:val="00970DD2"/>
    <w:rsid w:val="0097101A"/>
    <w:rsid w:val="009712A6"/>
    <w:rsid w:val="00971D8A"/>
    <w:rsid w:val="00976F1D"/>
    <w:rsid w:val="009815A5"/>
    <w:rsid w:val="0098295D"/>
    <w:rsid w:val="009829A7"/>
    <w:rsid w:val="00982E13"/>
    <w:rsid w:val="0098683E"/>
    <w:rsid w:val="00986A59"/>
    <w:rsid w:val="009871D1"/>
    <w:rsid w:val="009912DB"/>
    <w:rsid w:val="009950F2"/>
    <w:rsid w:val="00995D38"/>
    <w:rsid w:val="00996BEB"/>
    <w:rsid w:val="009A00E3"/>
    <w:rsid w:val="009A12FD"/>
    <w:rsid w:val="009A2C90"/>
    <w:rsid w:val="009A7809"/>
    <w:rsid w:val="009B252D"/>
    <w:rsid w:val="009B2D4E"/>
    <w:rsid w:val="009C109F"/>
    <w:rsid w:val="009C1CDE"/>
    <w:rsid w:val="009C4A41"/>
    <w:rsid w:val="009D16F0"/>
    <w:rsid w:val="009D58CF"/>
    <w:rsid w:val="009D70B5"/>
    <w:rsid w:val="009E13B1"/>
    <w:rsid w:val="009E1E7E"/>
    <w:rsid w:val="009E3892"/>
    <w:rsid w:val="009E4407"/>
    <w:rsid w:val="009E6C22"/>
    <w:rsid w:val="009E7F05"/>
    <w:rsid w:val="009F0AA8"/>
    <w:rsid w:val="009F11AA"/>
    <w:rsid w:val="009F7D1D"/>
    <w:rsid w:val="00A009EC"/>
    <w:rsid w:val="00A0147F"/>
    <w:rsid w:val="00A03C7C"/>
    <w:rsid w:val="00A0525C"/>
    <w:rsid w:val="00A10CE5"/>
    <w:rsid w:val="00A11306"/>
    <w:rsid w:val="00A121F6"/>
    <w:rsid w:val="00A124EF"/>
    <w:rsid w:val="00A12AF1"/>
    <w:rsid w:val="00A1464B"/>
    <w:rsid w:val="00A16622"/>
    <w:rsid w:val="00A2020B"/>
    <w:rsid w:val="00A24591"/>
    <w:rsid w:val="00A24D85"/>
    <w:rsid w:val="00A3018F"/>
    <w:rsid w:val="00A3082B"/>
    <w:rsid w:val="00A379FC"/>
    <w:rsid w:val="00A37D5E"/>
    <w:rsid w:val="00A425A7"/>
    <w:rsid w:val="00A44AF6"/>
    <w:rsid w:val="00A467B7"/>
    <w:rsid w:val="00A47F4F"/>
    <w:rsid w:val="00A50520"/>
    <w:rsid w:val="00A51993"/>
    <w:rsid w:val="00A51B17"/>
    <w:rsid w:val="00A51E22"/>
    <w:rsid w:val="00A530C3"/>
    <w:rsid w:val="00A5662A"/>
    <w:rsid w:val="00A602EF"/>
    <w:rsid w:val="00A60ADD"/>
    <w:rsid w:val="00A61CD8"/>
    <w:rsid w:val="00A61E5A"/>
    <w:rsid w:val="00A620E3"/>
    <w:rsid w:val="00A62CCA"/>
    <w:rsid w:val="00A639D1"/>
    <w:rsid w:val="00A66A55"/>
    <w:rsid w:val="00A7053F"/>
    <w:rsid w:val="00A7235E"/>
    <w:rsid w:val="00A740C8"/>
    <w:rsid w:val="00A74BDA"/>
    <w:rsid w:val="00A7595B"/>
    <w:rsid w:val="00A75FCF"/>
    <w:rsid w:val="00A778EC"/>
    <w:rsid w:val="00A858E3"/>
    <w:rsid w:val="00A9320E"/>
    <w:rsid w:val="00A97E89"/>
    <w:rsid w:val="00AA17F0"/>
    <w:rsid w:val="00AA2C6F"/>
    <w:rsid w:val="00AA3799"/>
    <w:rsid w:val="00AA75DD"/>
    <w:rsid w:val="00AA793C"/>
    <w:rsid w:val="00AB07FC"/>
    <w:rsid w:val="00AB3110"/>
    <w:rsid w:val="00AB3C1F"/>
    <w:rsid w:val="00AB5652"/>
    <w:rsid w:val="00AB7948"/>
    <w:rsid w:val="00AC5021"/>
    <w:rsid w:val="00AC540B"/>
    <w:rsid w:val="00AC7ABA"/>
    <w:rsid w:val="00AD03AC"/>
    <w:rsid w:val="00AD4358"/>
    <w:rsid w:val="00AD55DB"/>
    <w:rsid w:val="00AE151A"/>
    <w:rsid w:val="00AE1B42"/>
    <w:rsid w:val="00AE2179"/>
    <w:rsid w:val="00AE6334"/>
    <w:rsid w:val="00AE753A"/>
    <w:rsid w:val="00AF057B"/>
    <w:rsid w:val="00AF3619"/>
    <w:rsid w:val="00AF3887"/>
    <w:rsid w:val="00AF3CD6"/>
    <w:rsid w:val="00AF4F09"/>
    <w:rsid w:val="00AF73BF"/>
    <w:rsid w:val="00B00347"/>
    <w:rsid w:val="00B0086F"/>
    <w:rsid w:val="00B013C3"/>
    <w:rsid w:val="00B03DD5"/>
    <w:rsid w:val="00B0409A"/>
    <w:rsid w:val="00B046A6"/>
    <w:rsid w:val="00B05EA2"/>
    <w:rsid w:val="00B06A16"/>
    <w:rsid w:val="00B07B51"/>
    <w:rsid w:val="00B123C1"/>
    <w:rsid w:val="00B1274F"/>
    <w:rsid w:val="00B161B7"/>
    <w:rsid w:val="00B227D4"/>
    <w:rsid w:val="00B2353C"/>
    <w:rsid w:val="00B23D0B"/>
    <w:rsid w:val="00B23E85"/>
    <w:rsid w:val="00B25003"/>
    <w:rsid w:val="00B257C3"/>
    <w:rsid w:val="00B26610"/>
    <w:rsid w:val="00B27140"/>
    <w:rsid w:val="00B3433B"/>
    <w:rsid w:val="00B3438B"/>
    <w:rsid w:val="00B34CFE"/>
    <w:rsid w:val="00B42CB5"/>
    <w:rsid w:val="00B44C42"/>
    <w:rsid w:val="00B45581"/>
    <w:rsid w:val="00B4593A"/>
    <w:rsid w:val="00B53135"/>
    <w:rsid w:val="00B547DB"/>
    <w:rsid w:val="00B559DD"/>
    <w:rsid w:val="00B62738"/>
    <w:rsid w:val="00B63EF7"/>
    <w:rsid w:val="00B66802"/>
    <w:rsid w:val="00B750CE"/>
    <w:rsid w:val="00B764C0"/>
    <w:rsid w:val="00B803AF"/>
    <w:rsid w:val="00B84ACA"/>
    <w:rsid w:val="00B8566C"/>
    <w:rsid w:val="00B858FB"/>
    <w:rsid w:val="00B86E94"/>
    <w:rsid w:val="00B900B5"/>
    <w:rsid w:val="00B903C0"/>
    <w:rsid w:val="00B964BA"/>
    <w:rsid w:val="00B977C0"/>
    <w:rsid w:val="00BA2147"/>
    <w:rsid w:val="00BA24F2"/>
    <w:rsid w:val="00BA25A4"/>
    <w:rsid w:val="00BA36E3"/>
    <w:rsid w:val="00BA5D95"/>
    <w:rsid w:val="00BB3870"/>
    <w:rsid w:val="00BB5455"/>
    <w:rsid w:val="00BB5CE0"/>
    <w:rsid w:val="00BB65E1"/>
    <w:rsid w:val="00BC7587"/>
    <w:rsid w:val="00BD11A6"/>
    <w:rsid w:val="00BD196A"/>
    <w:rsid w:val="00BD38EA"/>
    <w:rsid w:val="00BD47CD"/>
    <w:rsid w:val="00BD7CAE"/>
    <w:rsid w:val="00BE26CA"/>
    <w:rsid w:val="00BE69CD"/>
    <w:rsid w:val="00BF4639"/>
    <w:rsid w:val="00BF6285"/>
    <w:rsid w:val="00BF7BF7"/>
    <w:rsid w:val="00C026AB"/>
    <w:rsid w:val="00C031A9"/>
    <w:rsid w:val="00C045CE"/>
    <w:rsid w:val="00C06CEC"/>
    <w:rsid w:val="00C107EB"/>
    <w:rsid w:val="00C118D1"/>
    <w:rsid w:val="00C15063"/>
    <w:rsid w:val="00C15DDD"/>
    <w:rsid w:val="00C16834"/>
    <w:rsid w:val="00C20B4E"/>
    <w:rsid w:val="00C21639"/>
    <w:rsid w:val="00C219DC"/>
    <w:rsid w:val="00C2215B"/>
    <w:rsid w:val="00C244E8"/>
    <w:rsid w:val="00C24AF6"/>
    <w:rsid w:val="00C26E25"/>
    <w:rsid w:val="00C2727D"/>
    <w:rsid w:val="00C27763"/>
    <w:rsid w:val="00C34268"/>
    <w:rsid w:val="00C342FA"/>
    <w:rsid w:val="00C35F49"/>
    <w:rsid w:val="00C42274"/>
    <w:rsid w:val="00C50E3A"/>
    <w:rsid w:val="00C52E98"/>
    <w:rsid w:val="00C55339"/>
    <w:rsid w:val="00C64F1D"/>
    <w:rsid w:val="00C70B32"/>
    <w:rsid w:val="00C72E0D"/>
    <w:rsid w:val="00C80C9B"/>
    <w:rsid w:val="00C82BFE"/>
    <w:rsid w:val="00C875E0"/>
    <w:rsid w:val="00C876D4"/>
    <w:rsid w:val="00C9235C"/>
    <w:rsid w:val="00C93787"/>
    <w:rsid w:val="00C96FAF"/>
    <w:rsid w:val="00C9717E"/>
    <w:rsid w:val="00CA20A5"/>
    <w:rsid w:val="00CA262E"/>
    <w:rsid w:val="00CA35D9"/>
    <w:rsid w:val="00CA5327"/>
    <w:rsid w:val="00CB0411"/>
    <w:rsid w:val="00CB142F"/>
    <w:rsid w:val="00CB177E"/>
    <w:rsid w:val="00CB235A"/>
    <w:rsid w:val="00CB418D"/>
    <w:rsid w:val="00CB4CFB"/>
    <w:rsid w:val="00CB52F3"/>
    <w:rsid w:val="00CC1778"/>
    <w:rsid w:val="00CC1DC7"/>
    <w:rsid w:val="00CC25A3"/>
    <w:rsid w:val="00CC4222"/>
    <w:rsid w:val="00CC57E0"/>
    <w:rsid w:val="00CD2CC5"/>
    <w:rsid w:val="00CD4A10"/>
    <w:rsid w:val="00CD6688"/>
    <w:rsid w:val="00CE003A"/>
    <w:rsid w:val="00CE20CC"/>
    <w:rsid w:val="00CE340D"/>
    <w:rsid w:val="00CF4F52"/>
    <w:rsid w:val="00CF5ED0"/>
    <w:rsid w:val="00CF609D"/>
    <w:rsid w:val="00D05118"/>
    <w:rsid w:val="00D0589F"/>
    <w:rsid w:val="00D12D6B"/>
    <w:rsid w:val="00D14D6C"/>
    <w:rsid w:val="00D25F95"/>
    <w:rsid w:val="00D310AF"/>
    <w:rsid w:val="00D32A20"/>
    <w:rsid w:val="00D3450C"/>
    <w:rsid w:val="00D347CC"/>
    <w:rsid w:val="00D34A3B"/>
    <w:rsid w:val="00D35395"/>
    <w:rsid w:val="00D36474"/>
    <w:rsid w:val="00D373D4"/>
    <w:rsid w:val="00D40494"/>
    <w:rsid w:val="00D4441A"/>
    <w:rsid w:val="00D447FF"/>
    <w:rsid w:val="00D44FDC"/>
    <w:rsid w:val="00D452A2"/>
    <w:rsid w:val="00D4627E"/>
    <w:rsid w:val="00D510AA"/>
    <w:rsid w:val="00D512B6"/>
    <w:rsid w:val="00D52A47"/>
    <w:rsid w:val="00D52BE4"/>
    <w:rsid w:val="00D53A26"/>
    <w:rsid w:val="00D61BB9"/>
    <w:rsid w:val="00D640AE"/>
    <w:rsid w:val="00D67D92"/>
    <w:rsid w:val="00D718F0"/>
    <w:rsid w:val="00D74621"/>
    <w:rsid w:val="00D777BF"/>
    <w:rsid w:val="00D82F49"/>
    <w:rsid w:val="00D85A7E"/>
    <w:rsid w:val="00D90F85"/>
    <w:rsid w:val="00D93052"/>
    <w:rsid w:val="00D95516"/>
    <w:rsid w:val="00D95AEC"/>
    <w:rsid w:val="00D9675B"/>
    <w:rsid w:val="00DA4B86"/>
    <w:rsid w:val="00DB0B57"/>
    <w:rsid w:val="00DB3773"/>
    <w:rsid w:val="00DB5123"/>
    <w:rsid w:val="00DB73D1"/>
    <w:rsid w:val="00DC23E1"/>
    <w:rsid w:val="00DC2C35"/>
    <w:rsid w:val="00DC3C06"/>
    <w:rsid w:val="00DC69AF"/>
    <w:rsid w:val="00DD0563"/>
    <w:rsid w:val="00DD10DF"/>
    <w:rsid w:val="00DD138D"/>
    <w:rsid w:val="00DD3227"/>
    <w:rsid w:val="00DD52CD"/>
    <w:rsid w:val="00DE016A"/>
    <w:rsid w:val="00DE17D2"/>
    <w:rsid w:val="00DE6014"/>
    <w:rsid w:val="00DE733B"/>
    <w:rsid w:val="00DF2F02"/>
    <w:rsid w:val="00DF372A"/>
    <w:rsid w:val="00DF3794"/>
    <w:rsid w:val="00DF38DE"/>
    <w:rsid w:val="00DF3B36"/>
    <w:rsid w:val="00DF631E"/>
    <w:rsid w:val="00E0036E"/>
    <w:rsid w:val="00E032AA"/>
    <w:rsid w:val="00E10EEC"/>
    <w:rsid w:val="00E119F4"/>
    <w:rsid w:val="00E17973"/>
    <w:rsid w:val="00E22ED1"/>
    <w:rsid w:val="00E26739"/>
    <w:rsid w:val="00E27838"/>
    <w:rsid w:val="00E33B4B"/>
    <w:rsid w:val="00E33F8D"/>
    <w:rsid w:val="00E35D50"/>
    <w:rsid w:val="00E41B71"/>
    <w:rsid w:val="00E4533D"/>
    <w:rsid w:val="00E53828"/>
    <w:rsid w:val="00E56C14"/>
    <w:rsid w:val="00E57876"/>
    <w:rsid w:val="00E75DC3"/>
    <w:rsid w:val="00E7788B"/>
    <w:rsid w:val="00E82EF0"/>
    <w:rsid w:val="00E848FF"/>
    <w:rsid w:val="00E918ED"/>
    <w:rsid w:val="00E95E20"/>
    <w:rsid w:val="00EA1248"/>
    <w:rsid w:val="00EA467B"/>
    <w:rsid w:val="00EA6871"/>
    <w:rsid w:val="00EA703B"/>
    <w:rsid w:val="00EB0AD6"/>
    <w:rsid w:val="00EB1C8A"/>
    <w:rsid w:val="00EB511C"/>
    <w:rsid w:val="00EB58F1"/>
    <w:rsid w:val="00EC288C"/>
    <w:rsid w:val="00EC2C82"/>
    <w:rsid w:val="00EC2E17"/>
    <w:rsid w:val="00ED3C4F"/>
    <w:rsid w:val="00ED5122"/>
    <w:rsid w:val="00ED5BA6"/>
    <w:rsid w:val="00ED61E6"/>
    <w:rsid w:val="00ED700C"/>
    <w:rsid w:val="00ED7216"/>
    <w:rsid w:val="00ED7451"/>
    <w:rsid w:val="00ED75F1"/>
    <w:rsid w:val="00ED7B10"/>
    <w:rsid w:val="00EE0E63"/>
    <w:rsid w:val="00EE35BF"/>
    <w:rsid w:val="00EF0309"/>
    <w:rsid w:val="00EF6EF4"/>
    <w:rsid w:val="00F00C8C"/>
    <w:rsid w:val="00F0413D"/>
    <w:rsid w:val="00F12538"/>
    <w:rsid w:val="00F127FD"/>
    <w:rsid w:val="00F14839"/>
    <w:rsid w:val="00F16F80"/>
    <w:rsid w:val="00F17C60"/>
    <w:rsid w:val="00F21489"/>
    <w:rsid w:val="00F22950"/>
    <w:rsid w:val="00F254FC"/>
    <w:rsid w:val="00F26689"/>
    <w:rsid w:val="00F31BDB"/>
    <w:rsid w:val="00F34FCE"/>
    <w:rsid w:val="00F40B30"/>
    <w:rsid w:val="00F40F44"/>
    <w:rsid w:val="00F44DA9"/>
    <w:rsid w:val="00F46FAD"/>
    <w:rsid w:val="00F50996"/>
    <w:rsid w:val="00F50A6F"/>
    <w:rsid w:val="00F52AF9"/>
    <w:rsid w:val="00F53826"/>
    <w:rsid w:val="00F549E8"/>
    <w:rsid w:val="00F55AD3"/>
    <w:rsid w:val="00F563AA"/>
    <w:rsid w:val="00F6581D"/>
    <w:rsid w:val="00F71A59"/>
    <w:rsid w:val="00F74A4F"/>
    <w:rsid w:val="00F85890"/>
    <w:rsid w:val="00F87929"/>
    <w:rsid w:val="00F903D0"/>
    <w:rsid w:val="00F913CD"/>
    <w:rsid w:val="00F961D5"/>
    <w:rsid w:val="00FA4BE9"/>
    <w:rsid w:val="00FA7AAD"/>
    <w:rsid w:val="00FB0A69"/>
    <w:rsid w:val="00FB0C95"/>
    <w:rsid w:val="00FB1330"/>
    <w:rsid w:val="00FB25C6"/>
    <w:rsid w:val="00FC0BAA"/>
    <w:rsid w:val="00FC21F9"/>
    <w:rsid w:val="00FC23DE"/>
    <w:rsid w:val="00FC2654"/>
    <w:rsid w:val="00FC3150"/>
    <w:rsid w:val="00FC64D0"/>
    <w:rsid w:val="00FC6516"/>
    <w:rsid w:val="00FD3B7A"/>
    <w:rsid w:val="00FD4712"/>
    <w:rsid w:val="00FD6178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B07B"/>
  <w15:docId w15:val="{7C8B1BEE-9217-4F51-BAA2-8473F016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О-СМК"/>
    <w:qFormat/>
    <w:rsid w:val="00F25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</cp:lastModifiedBy>
  <cp:revision>13</cp:revision>
  <dcterms:created xsi:type="dcterms:W3CDTF">2017-01-11T10:44:00Z</dcterms:created>
  <dcterms:modified xsi:type="dcterms:W3CDTF">2019-09-03T05:11:00Z</dcterms:modified>
</cp:coreProperties>
</file>